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AD" w:rsidRDefault="00D52BAD" w:rsidP="00D52BAD">
      <w:pPr>
        <w:spacing w:line="360" w:lineRule="auto"/>
        <w:jc w:val="center"/>
        <w:rPr>
          <w:b/>
        </w:rPr>
      </w:pPr>
      <w:r>
        <w:rPr>
          <w:b/>
        </w:rPr>
        <w:t>Государственная итоговая аттестация выпускников 11 класса в 2018—2019 учебном году</w:t>
      </w:r>
    </w:p>
    <w:p w:rsidR="00D52BAD" w:rsidRDefault="00D52BAD" w:rsidP="00D52BAD">
      <w:pPr>
        <w:spacing w:line="360" w:lineRule="auto"/>
      </w:pPr>
    </w:p>
    <w:p w:rsidR="00D52BAD" w:rsidRDefault="00D52BAD" w:rsidP="00D52BAD">
      <w:pPr>
        <w:spacing w:line="360" w:lineRule="auto"/>
      </w:pPr>
      <w:r>
        <w:t xml:space="preserve">В 2018-2019 учебном году выпускники 11 класса в полном составе сдавали государственную итоговую аттестацию в форме Единого государственного экзамена  по обязательным предметам (русский язык и математика) и предметам по выбору. </w:t>
      </w:r>
    </w:p>
    <w:p w:rsidR="00D52BAD" w:rsidRDefault="00D52BAD" w:rsidP="00D52BAD">
      <w:pPr>
        <w:spacing w:line="360" w:lineRule="auto"/>
      </w:pPr>
      <w:r>
        <w:t xml:space="preserve"> По русскому языку 100% учащихся сдали экзамен выше установленного </w:t>
      </w:r>
      <w:proofErr w:type="spellStart"/>
      <w:r>
        <w:t>Рособнадзором</w:t>
      </w:r>
      <w:proofErr w:type="spellEnd"/>
      <w:r>
        <w:t xml:space="preserve">  минимума в основной экзаменационный день</w:t>
      </w:r>
      <w:proofErr w:type="gramStart"/>
      <w:r>
        <w:t xml:space="preserve"> .</w:t>
      </w:r>
      <w:proofErr w:type="gramEnd"/>
    </w:p>
    <w:p w:rsidR="00D52BAD" w:rsidRDefault="00D52BAD" w:rsidP="00D52BAD">
      <w:pPr>
        <w:spacing w:line="360" w:lineRule="auto"/>
      </w:pPr>
      <w:r>
        <w:t xml:space="preserve"> Средний балл по русскому языку – 64 балла.</w:t>
      </w:r>
    </w:p>
    <w:p w:rsidR="00D52BAD" w:rsidRDefault="00D52BAD" w:rsidP="00D52BAD">
      <w:pPr>
        <w:spacing w:line="360" w:lineRule="auto"/>
      </w:pPr>
      <w:r>
        <w:t xml:space="preserve"> По математике базовый уровень из 10 учащихся сдали в установленный экзаменационный день 10 учащихся. Все учащиеся набрали количество баллов выше минимального, качество знаний составило 100%, уровень </w:t>
      </w:r>
      <w:proofErr w:type="spellStart"/>
      <w:r>
        <w:t>обученности</w:t>
      </w:r>
      <w:proofErr w:type="spellEnd"/>
      <w:r>
        <w:t xml:space="preserve"> 80%, средний балл 4,2.</w:t>
      </w:r>
    </w:p>
    <w:p w:rsidR="00D52BAD" w:rsidRDefault="00D52BAD" w:rsidP="00D52BAD">
      <w:pPr>
        <w:spacing w:line="360" w:lineRule="auto"/>
      </w:pPr>
      <w:r>
        <w:t xml:space="preserve"> Профильную математику сдавали 3 человека. Максимальное количество баллов по профильной математике  (68 б.).</w:t>
      </w:r>
    </w:p>
    <w:p w:rsidR="00D52BAD" w:rsidRDefault="00D52BAD" w:rsidP="00D52BAD">
      <w:pPr>
        <w:spacing w:line="360" w:lineRule="auto"/>
      </w:pPr>
      <w:proofErr w:type="gramStart"/>
      <w:r>
        <w:t xml:space="preserve">Из  предложенных  общеобразовательных  предметов   по  выбору   выпускники  гимназии  выбрали  9 предметов  (история, обществознание, физика, информатика и ИКТ, английский язык, литература, география, биология, химия). </w:t>
      </w:r>
      <w:proofErr w:type="gramEnd"/>
    </w:p>
    <w:p w:rsidR="00D52BAD" w:rsidRDefault="00D52BAD" w:rsidP="00D52BAD">
      <w:pPr>
        <w:spacing w:line="360" w:lineRule="auto"/>
      </w:pPr>
      <w:r>
        <w:rPr>
          <w:b/>
          <w:i/>
        </w:rPr>
        <w:t xml:space="preserve">  </w:t>
      </w:r>
      <w:r>
        <w:t>Самый  популярный  экзамен  по выбору – обществознание, выбрали 8 обучающихся, что  составляет  61%  всех  выпускников, английский язык – 5  выпускников  - 39 %, география  -3  - 23   % ,история  – 2 – 15</w:t>
      </w:r>
      <w:r>
        <w:rPr>
          <w:color w:val="FF0000"/>
        </w:rPr>
        <w:t xml:space="preserve"> </w:t>
      </w:r>
      <w:r>
        <w:t>%,   биология –2- 15 %,  химия – 1 - 7 %, физика – 1 - 7%.</w:t>
      </w:r>
    </w:p>
    <w:p w:rsidR="00D52BAD" w:rsidRDefault="00D52BAD" w:rsidP="00D52BAD">
      <w:pPr>
        <w:spacing w:line="360" w:lineRule="auto"/>
      </w:pPr>
    </w:p>
    <w:p w:rsidR="00D52BAD" w:rsidRDefault="00D52BAD" w:rsidP="00D52BAD">
      <w:pPr>
        <w:spacing w:line="360" w:lineRule="auto"/>
        <w:rPr>
          <w:b/>
          <w:i/>
        </w:rPr>
      </w:pPr>
    </w:p>
    <w:p w:rsidR="00D52BAD" w:rsidRDefault="00D52BAD" w:rsidP="00D52BAD">
      <w:pPr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5512435" cy="3286760"/>
            <wp:effectExtent l="0" t="0" r="12065" b="27940"/>
            <wp:docPr id="74" name="Диаграмма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52BAD" w:rsidRDefault="00D52BAD" w:rsidP="00D52BAD">
      <w:pPr>
        <w:rPr>
          <w:b/>
          <w:i/>
        </w:rPr>
      </w:pPr>
      <w:r>
        <w:rPr>
          <w:b/>
          <w:i/>
        </w:rPr>
        <w:t xml:space="preserve">    </w:t>
      </w:r>
    </w:p>
    <w:p w:rsidR="00D52BAD" w:rsidRDefault="00D52BAD" w:rsidP="00D52BAD">
      <w:pPr>
        <w:spacing w:line="360" w:lineRule="auto"/>
        <w:rPr>
          <w:b/>
          <w:i/>
        </w:rPr>
      </w:pPr>
      <w:r>
        <w:t>Исходя  из  количества   выпускников,  выбравших  экзамены,  видно,  что  предпочтение   отдано    предметам   гуманитарного  цикла. Количество</w:t>
      </w:r>
      <w:r>
        <w:rPr>
          <w:b/>
          <w:i/>
        </w:rPr>
        <w:t xml:space="preserve">  </w:t>
      </w:r>
      <w:r>
        <w:t>выпускников, выбравших   гуманитарные  предметы,  увеличивается  из  года  в  год.</w:t>
      </w:r>
    </w:p>
    <w:p w:rsidR="00D52BAD" w:rsidRDefault="00D52BAD" w:rsidP="00D52BAD">
      <w:pPr>
        <w:spacing w:line="360" w:lineRule="auto"/>
      </w:pPr>
      <w:r>
        <w:t xml:space="preserve">      Важным  моментом  удачного   проведения  и  сдачи  ЕГЭ  остаётся  тщательная  подготовка  всех  категорий  участников  единого  государственного  экзамена.   Подготовка   к  ЕГЭ  начинается  с   начала  учебного  года   с  изучения   нормативно – правовой  и   инструктивной    базы.   Очевидная  трудоёмкость  процедуры  подготовки  и  проведения  экзаменов   требует    максимального  использования  всей   полученной  информации.    На   первом  этаже  гимназии   оформлен  стенд,  информация   которого   постоянно  обновлялась.  В течение  учебного  года   было  проведено    4 родительских   собрания   и  классные   часы  для  обучающихся  с  целью   знакомства    и  изучения  выпускниками    и  их  родителей   нормативно – правовой   и   инструктивной  базы  ЕГЭ.  </w:t>
      </w:r>
    </w:p>
    <w:p w:rsidR="00D52BAD" w:rsidRDefault="00D52BAD" w:rsidP="00D52BAD">
      <w:pPr>
        <w:spacing w:line="360" w:lineRule="auto"/>
      </w:pPr>
      <w:r>
        <w:t>В декабре месяце все выпускники писали итоговое сочинение, которое давало право на допу</w:t>
      </w:r>
      <w:proofErr w:type="gramStart"/>
      <w:r>
        <w:t>ск к сд</w:t>
      </w:r>
      <w:proofErr w:type="gramEnd"/>
      <w:r>
        <w:t>аче ЕГЭ.</w:t>
      </w:r>
    </w:p>
    <w:p w:rsidR="00D52BAD" w:rsidRDefault="00D52BAD" w:rsidP="00D52BAD">
      <w:pPr>
        <w:spacing w:line="360" w:lineRule="auto"/>
      </w:pPr>
      <w:r>
        <w:t xml:space="preserve">         Для  изучения  бланков  ЕГЭ  и  определения  уровня  готовности  выпускников    регулярно  проводились  репетиционные    диагностические  работы    по всем учебным  предметам    с  последующим  анализом.   Такое  огромное  количество  работ оправдывает  себя,  тем,  что  помогает  сформировать  у  обучающихся  навык работы  с  нормативными  документами   ЕГЭ.  Анализ  диагностических  работ  показывал,   что  уровень  подготовки  и  качество   знаний  обучающихся   возрастает.  Результаты   каждой  диагностической   работы  доводились  до  сведения  родителей  на  родительских  собраниях.   </w:t>
      </w:r>
    </w:p>
    <w:p w:rsidR="00D52BAD" w:rsidRDefault="00D52BAD" w:rsidP="00D52BAD">
      <w:pPr>
        <w:spacing w:line="360" w:lineRule="auto"/>
      </w:pPr>
      <w:r>
        <w:t xml:space="preserve">          Целенаправленная   работа    проводилась   учителями  – предметниками, которые  не  только  на  каждом  уроке   готовили  выпускников  к  экзаменам,  но  и    дополнительно   -    еженедельно  -   проводили  индивидуальные  консультации. Средний  балл  по  русскому  языку  -  67  (66),  а  по  математике (профильный уровень) -  49 (48</w:t>
      </w:r>
      <w:proofErr w:type="gramStart"/>
      <w:r>
        <w:t xml:space="preserve"> )</w:t>
      </w:r>
      <w:proofErr w:type="gramEnd"/>
      <w:r>
        <w:t>, базовый уровень – 4,2 (4,2 ), обществознание – 54 (50), физика – 49 (47) , история – 88 (58), биология – 56 (50), химия – 65 (38), литература – 50, география – 48, английский язык – 74, информатика  и ИКТ-54.</w:t>
      </w:r>
    </w:p>
    <w:p w:rsidR="00D52BAD" w:rsidRDefault="00D52BAD" w:rsidP="00D52BAD">
      <w:pPr>
        <w:tabs>
          <w:tab w:val="left" w:pos="2127"/>
        </w:tabs>
        <w:spacing w:line="360" w:lineRule="auto"/>
      </w:pPr>
    </w:p>
    <w:p w:rsidR="00D52BAD" w:rsidRDefault="00D52BAD" w:rsidP="00D52BAD">
      <w:pPr>
        <w:tabs>
          <w:tab w:val="left" w:pos="2127"/>
        </w:tabs>
      </w:pPr>
      <w:r>
        <w:t xml:space="preserve">Результативность сдачи ЕГЭ - 2019 </w:t>
      </w: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992"/>
        <w:gridCol w:w="992"/>
        <w:gridCol w:w="1134"/>
        <w:gridCol w:w="992"/>
        <w:gridCol w:w="2693"/>
        <w:gridCol w:w="1418"/>
        <w:gridCol w:w="1417"/>
        <w:gridCol w:w="1562"/>
      </w:tblGrid>
      <w:tr w:rsidR="00D52BAD" w:rsidTr="00D52BAD">
        <w:trPr>
          <w:cantSplit/>
          <w:trHeight w:val="20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52BAD" w:rsidRDefault="00D52BAD">
            <w:pPr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Всего выпускников, сдававших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52BAD" w:rsidRDefault="00D52BAD">
            <w:pPr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52BAD" w:rsidRDefault="00D52BAD">
            <w:pPr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Количество чел, получивших «2»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«2»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ФИО, учителя-предметника, выпускающего данный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52BAD" w:rsidRDefault="00D52BAD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Всего выпускников, сдававших ЕГЭ, за прошлый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52BAD" w:rsidRDefault="00D52BAD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Средний балл за прошлый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</w:p>
          <w:p w:rsidR="00D52BAD" w:rsidRDefault="00D52BAD">
            <w:pPr>
              <w:spacing w:line="276" w:lineRule="auto"/>
              <w:rPr>
                <w:lang w:eastAsia="en-US"/>
              </w:rPr>
            </w:pPr>
          </w:p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Динамика</w:t>
            </w:r>
          </w:p>
        </w:tc>
      </w:tr>
      <w:tr w:rsidR="00D52BAD" w:rsidTr="00D52B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Скачко Т.Г.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+ 1</w:t>
            </w:r>
          </w:p>
        </w:tc>
      </w:tr>
      <w:tr w:rsidR="00D52BAD" w:rsidTr="00D52B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рофиль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Малыгина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48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+ 1</w:t>
            </w:r>
          </w:p>
        </w:tc>
      </w:tr>
      <w:tr w:rsidR="00D52BAD" w:rsidTr="00D52B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- база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Малыгина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пост.</w:t>
            </w:r>
          </w:p>
        </w:tc>
      </w:tr>
      <w:tr w:rsidR="00D52BAD" w:rsidTr="00D52B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Малыгин Д.А.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47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+ 2</w:t>
            </w:r>
          </w:p>
        </w:tc>
      </w:tr>
      <w:tr w:rsidR="00D52BAD" w:rsidTr="00D52B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Латанская</w:t>
            </w:r>
            <w:proofErr w:type="spellEnd"/>
            <w:r>
              <w:rPr>
                <w:lang w:eastAsia="en-US"/>
              </w:rPr>
              <w:t xml:space="preserve"> О.М.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+ 30</w:t>
            </w:r>
          </w:p>
        </w:tc>
      </w:tr>
      <w:tr w:rsidR="00D52BAD" w:rsidTr="00D52B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Федосова Н.С.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+ 4</w:t>
            </w:r>
          </w:p>
        </w:tc>
      </w:tr>
      <w:tr w:rsidR="00D52BAD" w:rsidTr="00D52B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Огородник Е.Г.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+ 6</w:t>
            </w:r>
          </w:p>
        </w:tc>
      </w:tr>
      <w:tr w:rsidR="00D52BAD" w:rsidTr="00D52B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Огородник Е.Г.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+27</w:t>
            </w:r>
          </w:p>
        </w:tc>
      </w:tr>
      <w:tr w:rsidR="00D52BAD" w:rsidTr="00D52B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Скачко Т.Г.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52BAD" w:rsidTr="00D52B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Якупова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52BAD" w:rsidTr="00D52B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Дземина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52BAD" w:rsidTr="00D52B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Малыгина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52BAD" w:rsidRDefault="00D52BAD" w:rsidP="00D52BAD">
      <w:pPr>
        <w:autoSpaceDE w:val="0"/>
        <w:autoSpaceDN w:val="0"/>
        <w:adjustRightInd w:val="0"/>
        <w:rPr>
          <w:iCs/>
        </w:rPr>
      </w:pPr>
    </w:p>
    <w:p w:rsidR="00D52BAD" w:rsidRDefault="00D52BAD" w:rsidP="00D52BAD">
      <w:r>
        <w:t>Динамика успеваемости и качества</w:t>
      </w:r>
    </w:p>
    <w:p w:rsidR="00D52BAD" w:rsidRDefault="00D52BAD" w:rsidP="00D52BAD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3"/>
        <w:gridCol w:w="1134"/>
        <w:gridCol w:w="1134"/>
        <w:gridCol w:w="1134"/>
        <w:gridCol w:w="1701"/>
        <w:gridCol w:w="1276"/>
        <w:gridCol w:w="1134"/>
        <w:gridCol w:w="1418"/>
        <w:gridCol w:w="1701"/>
      </w:tblGrid>
      <w:tr w:rsidR="00D52BAD" w:rsidTr="00D52BAD"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</w:p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успеваемость 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Динамика успеваемости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Успешность(%)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Динамика успешности</w:t>
            </w:r>
          </w:p>
        </w:tc>
      </w:tr>
      <w:tr w:rsidR="00D52BAD" w:rsidTr="00D52BAD">
        <w:trPr>
          <w:trHeight w:val="487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2016/17</w:t>
            </w:r>
          </w:p>
          <w:p w:rsidR="00D52BAD" w:rsidRDefault="00D52B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2018/19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2017/18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2018/19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rPr>
                <w:lang w:eastAsia="en-US"/>
              </w:rPr>
            </w:pPr>
          </w:p>
        </w:tc>
      </w:tr>
      <w:tr w:rsidR="00D52BAD" w:rsidTr="00D52BAD">
        <w:trPr>
          <w:trHeight w:val="571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</w:p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положит.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</w:p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+ 1</w:t>
            </w:r>
          </w:p>
        </w:tc>
      </w:tr>
      <w:tr w:rsidR="00D52BAD" w:rsidTr="00D52BAD">
        <w:trPr>
          <w:trHeight w:val="56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профиль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</w:p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положит.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+ 1</w:t>
            </w:r>
          </w:p>
        </w:tc>
      </w:tr>
      <w:tr w:rsidR="00D52BAD" w:rsidTr="00D52BAD">
        <w:trPr>
          <w:trHeight w:val="56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Математика- </w:t>
            </w:r>
          </w:p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</w:p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положит.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</w:p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пост.</w:t>
            </w:r>
          </w:p>
        </w:tc>
      </w:tr>
      <w:tr w:rsidR="00D52BAD" w:rsidTr="00D52BAD">
        <w:trPr>
          <w:trHeight w:val="56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</w:p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положит.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</w:p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+ 2</w:t>
            </w:r>
          </w:p>
        </w:tc>
      </w:tr>
      <w:tr w:rsidR="00D52BAD" w:rsidTr="00D52BAD">
        <w:trPr>
          <w:trHeight w:val="633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</w:p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положит.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</w:p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+ 30</w:t>
            </w:r>
          </w:p>
        </w:tc>
      </w:tr>
      <w:tr w:rsidR="00D52BAD" w:rsidTr="00D52BAD">
        <w:trPr>
          <w:trHeight w:val="56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</w:p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положит.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+ 4</w:t>
            </w:r>
          </w:p>
        </w:tc>
      </w:tr>
      <w:tr w:rsidR="00D52BAD" w:rsidTr="00D52BAD">
        <w:trPr>
          <w:trHeight w:val="56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</w:p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положит.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+13</w:t>
            </w:r>
          </w:p>
        </w:tc>
      </w:tr>
      <w:tr w:rsidR="00D52BAD" w:rsidTr="00D52BAD">
        <w:trPr>
          <w:trHeight w:val="56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</w:p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положит.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</w:tr>
      <w:tr w:rsidR="00D52BAD" w:rsidTr="00D52BAD">
        <w:trPr>
          <w:trHeight w:val="56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</w:p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положит.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</w:p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+6</w:t>
            </w:r>
          </w:p>
        </w:tc>
      </w:tr>
      <w:tr w:rsidR="00D52BAD" w:rsidTr="00D52BAD">
        <w:trPr>
          <w:trHeight w:val="56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</w:p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положит.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</w:p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+27</w:t>
            </w:r>
          </w:p>
        </w:tc>
      </w:tr>
      <w:tr w:rsidR="00D52BAD" w:rsidTr="00D52BAD">
        <w:trPr>
          <w:trHeight w:val="56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положит.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</w:p>
        </w:tc>
      </w:tr>
      <w:tr w:rsidR="00D52BAD" w:rsidTr="00D52BAD">
        <w:trPr>
          <w:trHeight w:val="56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положит.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+ 6</w:t>
            </w:r>
          </w:p>
        </w:tc>
      </w:tr>
    </w:tbl>
    <w:p w:rsidR="00D52BAD" w:rsidRDefault="00D52BAD" w:rsidP="00D52BAD">
      <w:pPr>
        <w:autoSpaceDE w:val="0"/>
        <w:autoSpaceDN w:val="0"/>
        <w:adjustRightInd w:val="0"/>
        <w:rPr>
          <w:iCs/>
        </w:rPr>
      </w:pPr>
    </w:p>
    <w:p w:rsidR="00D52BAD" w:rsidRDefault="00D52BAD" w:rsidP="00D52BAD">
      <w:r>
        <w:t xml:space="preserve">   </w:t>
      </w:r>
    </w:p>
    <w:p w:rsidR="00D52BAD" w:rsidRDefault="00D52BAD" w:rsidP="00D52BAD">
      <w:r>
        <w:t>Сопоставление результатов ЕГЭ и школьной годовой отметки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446"/>
        <w:gridCol w:w="2097"/>
        <w:gridCol w:w="1985"/>
        <w:gridCol w:w="2126"/>
      </w:tblGrid>
      <w:tr w:rsidR="00D52BAD" w:rsidTr="00D52BAD">
        <w:trPr>
          <w:trHeight w:val="8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</w:t>
            </w:r>
          </w:p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ЕГЭ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выпускников понизивших школьные оценки (количество/%)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выпускников  повысивших школьные оценки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выпускников  подтвердивших школьные оценки</w:t>
            </w:r>
          </w:p>
          <w:p w:rsidR="00D52BAD" w:rsidRDefault="00D52BAD">
            <w:pPr>
              <w:spacing w:line="276" w:lineRule="auto"/>
              <w:ind w:right="2864"/>
              <w:rPr>
                <w:lang w:eastAsia="en-US"/>
              </w:rPr>
            </w:pPr>
          </w:p>
        </w:tc>
      </w:tr>
      <w:tr w:rsidR="00D52BAD" w:rsidTr="00D52BA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 (100%)</w:t>
            </w:r>
          </w:p>
        </w:tc>
      </w:tr>
      <w:tr w:rsidR="00D52BAD" w:rsidTr="00D52BA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- профиль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(100%)</w:t>
            </w:r>
          </w:p>
        </w:tc>
      </w:tr>
      <w:tr w:rsidR="00D52BAD" w:rsidTr="00D52BA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- базов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(30%)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(70%)</w:t>
            </w:r>
          </w:p>
        </w:tc>
      </w:tr>
      <w:tr w:rsidR="00D52BAD" w:rsidTr="00D52BA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1(100%)</w:t>
            </w:r>
          </w:p>
        </w:tc>
      </w:tr>
      <w:tr w:rsidR="00D52BAD" w:rsidTr="00D52BA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1(50%)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1(50%)</w:t>
            </w:r>
          </w:p>
        </w:tc>
      </w:tr>
      <w:tr w:rsidR="00D52BAD" w:rsidTr="00D52BA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(100%)</w:t>
            </w:r>
          </w:p>
        </w:tc>
      </w:tr>
      <w:tr w:rsidR="00D52BAD" w:rsidTr="00D52BA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(100%)</w:t>
            </w:r>
          </w:p>
        </w:tc>
      </w:tr>
      <w:tr w:rsidR="00D52BAD" w:rsidTr="00D52BA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(20%)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(80%)</w:t>
            </w:r>
          </w:p>
        </w:tc>
      </w:tr>
      <w:tr w:rsidR="00D52BAD" w:rsidTr="00D52BA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(37%)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(63%)</w:t>
            </w:r>
          </w:p>
        </w:tc>
      </w:tr>
      <w:tr w:rsidR="00D52BAD" w:rsidTr="00D52BA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(100%)</w:t>
            </w:r>
          </w:p>
        </w:tc>
      </w:tr>
      <w:tr w:rsidR="00D52BAD" w:rsidTr="00D52BA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1(100%)</w:t>
            </w:r>
          </w:p>
        </w:tc>
      </w:tr>
      <w:tr w:rsidR="00D52BAD" w:rsidTr="00D52BA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AD" w:rsidRDefault="00D5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(100%)</w:t>
            </w:r>
          </w:p>
        </w:tc>
      </w:tr>
    </w:tbl>
    <w:p w:rsidR="00D52BAD" w:rsidRDefault="00D52BAD" w:rsidP="00D52BAD">
      <w:pPr>
        <w:autoSpaceDE w:val="0"/>
        <w:autoSpaceDN w:val="0"/>
        <w:adjustRightInd w:val="0"/>
        <w:rPr>
          <w:iCs/>
        </w:rPr>
      </w:pPr>
    </w:p>
    <w:p w:rsidR="00D52BAD" w:rsidRDefault="00D52BAD" w:rsidP="00D52BAD">
      <w:pPr>
        <w:autoSpaceDE w:val="0"/>
        <w:autoSpaceDN w:val="0"/>
        <w:adjustRightInd w:val="0"/>
        <w:rPr>
          <w:iCs/>
        </w:rPr>
      </w:pPr>
      <w:r>
        <w:rPr>
          <w:iCs/>
        </w:rPr>
        <w:t>Результаты ЕГЭ по предметам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1140"/>
        <w:gridCol w:w="1270"/>
        <w:gridCol w:w="1200"/>
        <w:gridCol w:w="1351"/>
        <w:gridCol w:w="1035"/>
        <w:gridCol w:w="1375"/>
        <w:gridCol w:w="1985"/>
        <w:gridCol w:w="2126"/>
      </w:tblGrid>
      <w:tr w:rsidR="00D52BAD" w:rsidTr="00D52B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Предмет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Количество выпускников, сдававших экзамен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Максимальное количество баллов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Минимальное количество баллов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Учитель</w:t>
            </w:r>
          </w:p>
        </w:tc>
      </w:tr>
      <w:tr w:rsidR="00D52BAD" w:rsidTr="00D52B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2019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2019</w:t>
            </w:r>
          </w:p>
        </w:tc>
      </w:tr>
      <w:tr w:rsidR="00D52BAD" w:rsidTr="00D52B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Скачко Т.Г.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Скачко</w:t>
            </w:r>
          </w:p>
        </w:tc>
      </w:tr>
      <w:tr w:rsidR="00D52BAD" w:rsidTr="00D52B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Математика профиль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Малыгина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Малыгина Е.А.</w:t>
            </w:r>
          </w:p>
        </w:tc>
      </w:tr>
      <w:tr w:rsidR="00D52BAD" w:rsidTr="00D52B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Физика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49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Кульчицкая</w:t>
            </w:r>
            <w:proofErr w:type="spellEnd"/>
            <w:r>
              <w:rPr>
                <w:iCs/>
                <w:lang w:eastAsia="en-US"/>
              </w:rPr>
              <w:t xml:space="preserve">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Малыгин Д.А.</w:t>
            </w:r>
          </w:p>
        </w:tc>
      </w:tr>
      <w:tr w:rsidR="00D52BAD" w:rsidTr="00D52B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История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Латанская</w:t>
            </w:r>
            <w:proofErr w:type="spellEnd"/>
            <w:r>
              <w:rPr>
                <w:iCs/>
                <w:lang w:eastAsia="en-US"/>
              </w:rPr>
              <w:t xml:space="preserve"> О.М.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Латанская</w:t>
            </w:r>
            <w:proofErr w:type="spellEnd"/>
            <w:r>
              <w:rPr>
                <w:iCs/>
                <w:lang w:eastAsia="en-US"/>
              </w:rPr>
              <w:t xml:space="preserve"> О.М.</w:t>
            </w:r>
          </w:p>
        </w:tc>
      </w:tr>
      <w:tr w:rsidR="00D52BAD" w:rsidTr="00D52B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Обществознание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Федосова Н.С.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Федосова Н.С.</w:t>
            </w:r>
          </w:p>
        </w:tc>
      </w:tr>
      <w:tr w:rsidR="00D52BAD" w:rsidTr="00D52B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Биология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Огородник Е.Г.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Огородник Е.Г.</w:t>
            </w:r>
          </w:p>
        </w:tc>
      </w:tr>
      <w:tr w:rsidR="00D52BAD" w:rsidTr="00D52B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Химия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Огородник Е.Г.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Огородник Е.Г.</w:t>
            </w:r>
          </w:p>
        </w:tc>
      </w:tr>
      <w:tr w:rsidR="00D52BAD" w:rsidTr="00D52B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Английский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Дземина</w:t>
            </w:r>
            <w:proofErr w:type="spellEnd"/>
            <w:r>
              <w:rPr>
                <w:iCs/>
                <w:lang w:eastAsia="en-US"/>
              </w:rPr>
              <w:t xml:space="preserve"> О.В.</w:t>
            </w:r>
          </w:p>
        </w:tc>
      </w:tr>
      <w:tr w:rsidR="00D52BAD" w:rsidTr="00D52B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Информатика и ИКТ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Малыгина Е.А.</w:t>
            </w:r>
          </w:p>
        </w:tc>
      </w:tr>
      <w:tr w:rsidR="00D52BAD" w:rsidTr="00D52B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География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Якупова</w:t>
            </w:r>
            <w:proofErr w:type="spellEnd"/>
            <w:r>
              <w:rPr>
                <w:iCs/>
                <w:lang w:eastAsia="en-US"/>
              </w:rPr>
              <w:t xml:space="preserve"> О.В.</w:t>
            </w:r>
          </w:p>
        </w:tc>
      </w:tr>
      <w:tr w:rsidR="00D52BAD" w:rsidTr="00D52B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Литература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Скачко Т.Г.</w:t>
            </w:r>
          </w:p>
        </w:tc>
      </w:tr>
    </w:tbl>
    <w:p w:rsidR="00D52BAD" w:rsidRDefault="00D52BAD" w:rsidP="00D52BAD">
      <w:pPr>
        <w:autoSpaceDE w:val="0"/>
        <w:autoSpaceDN w:val="0"/>
        <w:adjustRightInd w:val="0"/>
        <w:rPr>
          <w:iCs/>
        </w:rPr>
      </w:pPr>
    </w:p>
    <w:p w:rsidR="00D52BAD" w:rsidRDefault="00D52BAD" w:rsidP="00D52BAD">
      <w:pPr>
        <w:autoSpaceDE w:val="0"/>
        <w:autoSpaceDN w:val="0"/>
        <w:adjustRightInd w:val="0"/>
        <w:rPr>
          <w:iCs/>
        </w:rPr>
      </w:pPr>
    </w:p>
    <w:p w:rsidR="00D52BAD" w:rsidRDefault="00D52BAD" w:rsidP="00D52BA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Сравнительный анали</w:t>
      </w:r>
      <w:r>
        <w:rPr>
          <w:b/>
          <w:bCs/>
        </w:rPr>
        <w:t>з результатов  экзаменов  в 2016-2017, 2017-2018, 2018-2019</w:t>
      </w:r>
    </w:p>
    <w:p w:rsidR="00D52BAD" w:rsidRDefault="00D52BAD" w:rsidP="00D52BA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в  11 классе</w:t>
      </w:r>
    </w:p>
    <w:p w:rsidR="00D52BAD" w:rsidRDefault="00D52BAD" w:rsidP="00D52BAD">
      <w:pPr>
        <w:autoSpaceDE w:val="0"/>
        <w:autoSpaceDN w:val="0"/>
        <w:adjustRightInd w:val="0"/>
        <w:rPr>
          <w:iCs/>
        </w:rPr>
      </w:pPr>
    </w:p>
    <w:tbl>
      <w:tblPr>
        <w:tblW w:w="1360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91"/>
        <w:gridCol w:w="1407"/>
        <w:gridCol w:w="1136"/>
        <w:gridCol w:w="1135"/>
        <w:gridCol w:w="1694"/>
        <w:gridCol w:w="1275"/>
        <w:gridCol w:w="1275"/>
        <w:gridCol w:w="1414"/>
        <w:gridCol w:w="1135"/>
        <w:gridCol w:w="1143"/>
      </w:tblGrid>
      <w:tr w:rsidR="00D52BAD" w:rsidTr="00D52BAD">
        <w:trPr>
          <w:trHeight w:val="643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Предметы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2016-2017 гг.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2017-2018 </w:t>
            </w:r>
            <w:proofErr w:type="spellStart"/>
            <w:proofErr w:type="gramStart"/>
            <w:r>
              <w:rPr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 гг.</w:t>
            </w:r>
          </w:p>
        </w:tc>
      </w:tr>
      <w:tr w:rsidR="00D52BAD" w:rsidTr="00D52BAD">
        <w:trPr>
          <w:trHeight w:val="643"/>
        </w:trPr>
        <w:tc>
          <w:tcPr>
            <w:tcW w:w="201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BAD" w:rsidRDefault="00D52BAD">
            <w:pPr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</w:p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уч-ся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успевае</w:t>
            </w:r>
            <w:proofErr w:type="spellEnd"/>
          </w:p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 балл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</w:p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уч-ся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успевае</w:t>
            </w:r>
            <w:proofErr w:type="spellEnd"/>
          </w:p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 балл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</w:p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уч-ся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успевае</w:t>
            </w:r>
            <w:proofErr w:type="spellEnd"/>
          </w:p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 балл</w:t>
            </w:r>
          </w:p>
        </w:tc>
      </w:tr>
      <w:tr w:rsidR="00D52BAD" w:rsidTr="00D52BAD">
        <w:trPr>
          <w:trHeight w:val="375"/>
        </w:trPr>
        <w:tc>
          <w:tcPr>
            <w:tcW w:w="20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ЕГЭ </w:t>
            </w:r>
          </w:p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D52BAD" w:rsidTr="00D52BAD">
        <w:trPr>
          <w:trHeight w:val="20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11/7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100/71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D52BAD" w:rsidTr="00D52BAD">
        <w:trPr>
          <w:trHeight w:val="368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</w:tr>
      <w:tr w:rsidR="00D52BAD" w:rsidTr="00D52BAD">
        <w:trPr>
          <w:trHeight w:val="418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D52BAD" w:rsidTr="00D52BAD">
        <w:trPr>
          <w:trHeight w:val="418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D52BAD" w:rsidTr="00D52BAD">
        <w:trPr>
          <w:trHeight w:val="418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D52BAD" w:rsidTr="00D52BAD">
        <w:trPr>
          <w:trHeight w:val="418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D52BAD" w:rsidTr="00D52BAD">
        <w:trPr>
          <w:trHeight w:val="418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</w:tr>
      <w:tr w:rsidR="00D52BAD" w:rsidTr="00D52BAD">
        <w:trPr>
          <w:trHeight w:val="418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D52BAD" w:rsidTr="00D52BAD">
        <w:trPr>
          <w:trHeight w:val="418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D52BAD" w:rsidTr="00D52BAD">
        <w:trPr>
          <w:trHeight w:val="418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BAD" w:rsidRDefault="00D52B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</w:tbl>
    <w:p w:rsidR="00D52BAD" w:rsidRDefault="00D52BAD" w:rsidP="00D52BAD">
      <w:pPr>
        <w:autoSpaceDE w:val="0"/>
        <w:autoSpaceDN w:val="0"/>
        <w:adjustRightInd w:val="0"/>
        <w:rPr>
          <w:iCs/>
        </w:rPr>
      </w:pPr>
    </w:p>
    <w:p w:rsidR="00D52BAD" w:rsidRDefault="00D52BAD" w:rsidP="00D52BAD">
      <w:pPr>
        <w:autoSpaceDE w:val="0"/>
        <w:autoSpaceDN w:val="0"/>
        <w:adjustRightInd w:val="0"/>
        <w:rPr>
          <w:iCs/>
        </w:rPr>
      </w:pPr>
    </w:p>
    <w:p w:rsidR="00D52BAD" w:rsidRDefault="00D52BAD" w:rsidP="00D52BAD">
      <w:pPr>
        <w:autoSpaceDE w:val="0"/>
        <w:autoSpaceDN w:val="0"/>
        <w:adjustRightInd w:val="0"/>
        <w:rPr>
          <w:iCs/>
        </w:rPr>
      </w:pPr>
      <w:r>
        <w:rPr>
          <w:b/>
          <w:noProof/>
        </w:rPr>
        <w:drawing>
          <wp:inline distT="0" distB="0" distL="0" distR="0">
            <wp:extent cx="5495290" cy="3209290"/>
            <wp:effectExtent l="0" t="0" r="10160" b="10160"/>
            <wp:docPr id="7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2BAD" w:rsidRDefault="00D52BAD" w:rsidP="00D52BAD">
      <w:pPr>
        <w:autoSpaceDE w:val="0"/>
        <w:autoSpaceDN w:val="0"/>
        <w:adjustRightInd w:val="0"/>
        <w:rPr>
          <w:iCs/>
        </w:rPr>
      </w:pPr>
    </w:p>
    <w:p w:rsidR="00D52BAD" w:rsidRDefault="00D52BAD" w:rsidP="00D52BAD">
      <w:p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 xml:space="preserve">   Выводы: Итоговая аттестация прошла в соответствии с нормативной базой.  Впервые учащийся набрал максимальное количество баллов по истории -100 баллов, 99 баллов -  по английскому языку. Учителя и классные руководители 11 класса ответственно отнеслись к своим обязанностям. </w:t>
      </w:r>
    </w:p>
    <w:p w:rsidR="00D52BAD" w:rsidRDefault="00D52BAD" w:rsidP="00D52BAD">
      <w:pPr>
        <w:spacing w:line="360" w:lineRule="auto"/>
      </w:pPr>
      <w:r>
        <w:t xml:space="preserve">      </w:t>
      </w:r>
      <w:r>
        <w:rPr>
          <w:u w:val="single"/>
        </w:rPr>
        <w:t>Рекомендации:</w:t>
      </w:r>
    </w:p>
    <w:p w:rsidR="00D52BAD" w:rsidRDefault="00D52BAD" w:rsidP="00D52BAD">
      <w:pPr>
        <w:spacing w:line="360" w:lineRule="auto"/>
      </w:pPr>
      <w:r>
        <w:t>1. Следить  за  изменениями    в  нормативной  базе   ЕГЭ   доводить  эти   сведения  до   выпускников  и  их  родителей.</w:t>
      </w:r>
    </w:p>
    <w:p w:rsidR="00D52BAD" w:rsidRDefault="00D52BAD" w:rsidP="00D52BAD">
      <w:pPr>
        <w:spacing w:line="360" w:lineRule="auto"/>
      </w:pPr>
      <w:r>
        <w:t>2. Учителям – предметникам   в  течение  всего  учебного  года продолжить уделять  особое  внимание   подготовке  к  итоговой  аттестации   (проводить  пробные  - тренировочные  работы,  индивидуальные   занятия   со  слабоуспевающими   и  одарёнными   выпускниками    и  консультации   для   родителей).</w:t>
      </w:r>
    </w:p>
    <w:p w:rsidR="00D52BAD" w:rsidRDefault="00D52BAD" w:rsidP="00D52BAD">
      <w:pPr>
        <w:spacing w:line="360" w:lineRule="auto"/>
      </w:pPr>
      <w:r>
        <w:t>3. Продолжить участвовать  в  проведении   диагностических  работ   с  последующим  подведением  итогов  работ  и  их  обсуждением  с  выпускниками  и  их  родителями.</w:t>
      </w:r>
    </w:p>
    <w:p w:rsidR="00D52BAD" w:rsidRDefault="00D52BAD" w:rsidP="00D52BAD">
      <w:pPr>
        <w:spacing w:line="360" w:lineRule="auto"/>
      </w:pPr>
      <w:r>
        <w:t>4. Вопросы  подготовки  и  проведения  ЕГЭ     обсуждать  на   педсоветах,  производственных  совещаниях,  совещаниях  при  директоре  и  родительских  собраниях.</w:t>
      </w:r>
    </w:p>
    <w:p w:rsidR="00D52BAD" w:rsidRDefault="00D52BAD" w:rsidP="00D52BAD">
      <w:pPr>
        <w:jc w:val="center"/>
      </w:pPr>
    </w:p>
    <w:p w:rsidR="00D52BAD" w:rsidRDefault="00D52BAD" w:rsidP="00D52BAD"/>
    <w:p w:rsidR="00F625D1" w:rsidRDefault="00F625D1">
      <w:bookmarkStart w:id="0" w:name="_GoBack"/>
      <w:bookmarkEnd w:id="0"/>
    </w:p>
    <w:sectPr w:rsidR="00F625D1" w:rsidSect="00D52B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52"/>
    <w:rsid w:val="004E1C52"/>
    <w:rsid w:val="00D52BAD"/>
    <w:rsid w:val="00F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B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B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B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B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обучающихся выбравших экзамены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История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Английский язык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5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6235648"/>
        <c:axId val="137941504"/>
        <c:axId val="0"/>
      </c:bar3DChart>
      <c:catAx>
        <c:axId val="166235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941504"/>
        <c:crosses val="autoZero"/>
        <c:auto val="1"/>
        <c:lblAlgn val="ctr"/>
        <c:lblOffset val="100"/>
        <c:noMultiLvlLbl val="0"/>
      </c:catAx>
      <c:valAx>
        <c:axId val="13794150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6623564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320" b="1" i="1" baseline="0"/>
            </a:pPr>
            <a:endParaRPr lang="ru-RU"/>
          </a:p>
        </c:txPr>
      </c:legendEntry>
      <c:layout>
        <c:manualLayout>
          <c:xMode val="edge"/>
          <c:yMode val="edge"/>
          <c:x val="0.65703971119133575"/>
          <c:y val="0.34405144694533729"/>
          <c:w val="0.34025374855824675"/>
          <c:h val="0.1469285234694500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Англ. язык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Информатика</c:v>
                </c:pt>
                <c:pt idx="9">
                  <c:v>Литература</c:v>
                </c:pt>
                <c:pt idx="10">
                  <c:v>География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0.56000000000000005</c:v>
                </c:pt>
                <c:pt idx="1">
                  <c:v>0.33</c:v>
                </c:pt>
                <c:pt idx="2">
                  <c:v>0</c:v>
                </c:pt>
                <c:pt idx="3">
                  <c:v>0.24</c:v>
                </c:pt>
                <c:pt idx="4">
                  <c:v>0.38</c:v>
                </c:pt>
                <c:pt idx="5">
                  <c:v>0.68</c:v>
                </c:pt>
                <c:pt idx="6">
                  <c:v>0.47</c:v>
                </c:pt>
                <c:pt idx="7">
                  <c:v>0.46</c:v>
                </c:pt>
                <c:pt idx="8">
                  <c:v>0.41</c:v>
                </c:pt>
                <c:pt idx="9">
                  <c:v>0</c:v>
                </c:pt>
                <c:pt idx="10">
                  <c:v>0.41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Англ. язык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Информатика</c:v>
                </c:pt>
                <c:pt idx="9">
                  <c:v>Литература</c:v>
                </c:pt>
                <c:pt idx="10">
                  <c:v>География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0.66</c:v>
                </c:pt>
                <c:pt idx="1">
                  <c:v>0.48</c:v>
                </c:pt>
                <c:pt idx="2">
                  <c:v>0.38</c:v>
                </c:pt>
                <c:pt idx="3">
                  <c:v>0.5</c:v>
                </c:pt>
                <c:pt idx="4">
                  <c:v>0.57999999999999996</c:v>
                </c:pt>
                <c:pt idx="5">
                  <c:v>0</c:v>
                </c:pt>
                <c:pt idx="6">
                  <c:v>0.5</c:v>
                </c:pt>
                <c:pt idx="7">
                  <c:v>0.47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Англ. язык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Информатика</c:v>
                </c:pt>
                <c:pt idx="9">
                  <c:v>Литература</c:v>
                </c:pt>
                <c:pt idx="10">
                  <c:v>География</c:v>
                </c:pt>
              </c:strCache>
            </c:strRef>
          </c:cat>
          <c:val>
            <c:numRef>
              <c:f>Лист1!$D$2:$D$12</c:f>
              <c:numCache>
                <c:formatCode>0.00%</c:formatCode>
                <c:ptCount val="11"/>
                <c:pt idx="0">
                  <c:v>0.67</c:v>
                </c:pt>
                <c:pt idx="1">
                  <c:v>0.49</c:v>
                </c:pt>
                <c:pt idx="2" formatCode="0%">
                  <c:v>0.65</c:v>
                </c:pt>
                <c:pt idx="3">
                  <c:v>0.56000000000000005</c:v>
                </c:pt>
                <c:pt idx="4" formatCode="0%">
                  <c:v>0.88</c:v>
                </c:pt>
                <c:pt idx="5" formatCode="0%">
                  <c:v>0.74</c:v>
                </c:pt>
                <c:pt idx="6" formatCode="0%">
                  <c:v>0.54</c:v>
                </c:pt>
                <c:pt idx="7" formatCode="0%">
                  <c:v>0.49</c:v>
                </c:pt>
                <c:pt idx="8" formatCode="0%">
                  <c:v>0.54</c:v>
                </c:pt>
                <c:pt idx="9" formatCode="0%">
                  <c:v>0.5</c:v>
                </c:pt>
                <c:pt idx="10" formatCode="0%">
                  <c:v>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655680"/>
        <c:axId val="137942080"/>
        <c:axId val="0"/>
      </c:bar3DChart>
      <c:catAx>
        <c:axId val="836556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7942080"/>
        <c:crosses val="autoZero"/>
        <c:auto val="1"/>
        <c:lblAlgn val="ctr"/>
        <c:lblOffset val="100"/>
        <c:noMultiLvlLbl val="0"/>
      </c:catAx>
      <c:valAx>
        <c:axId val="1379420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6556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1239</Words>
  <Characters>7068</Characters>
  <Application>Microsoft Office Word</Application>
  <DocSecurity>0</DocSecurity>
  <Lines>58</Lines>
  <Paragraphs>16</Paragraphs>
  <ScaleCrop>false</ScaleCrop>
  <Company>Microsoft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2019-08-05T07:00:00Z</dcterms:created>
  <dcterms:modified xsi:type="dcterms:W3CDTF">2019-08-05T07:03:00Z</dcterms:modified>
</cp:coreProperties>
</file>